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r w:rsidRPr="002F049A">
              <w:rPr>
                <w:rFonts w:ascii="Tahoma" w:hAnsi="Tahoma" w:cs="Tahoma"/>
              </w:rPr>
              <w:t>Χωροθέτηση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Εξαιρέσεις σύμφωνα με παρ. 1 του άρθρου 14Γ τηε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υποέργων </w:t>
            </w:r>
            <w:r w:rsidR="004317FE" w:rsidRPr="002F049A">
              <w:rPr>
                <w:rFonts w:ascii="Tahoma" w:hAnsi="Tahoma" w:cs="Tahoma"/>
                <w:i/>
              </w:rPr>
              <w:t xml:space="preserve">αυτής, με ιδιαίτερη αναφορά στη συσχέτιση της υλοποίησης των επί μέρους υποέργων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 xml:space="preserve">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ρυπαίνων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74"/>
        <w:gridCol w:w="1843"/>
        <w:gridCol w:w="1509"/>
      </w:tblGrid>
      <w:tr w:rsidR="00BB7813" w:rsidRPr="002F049A" w14:paraId="557E5A5D" w14:textId="77777777" w:rsidTr="00BB7813">
        <w:trPr>
          <w:trHeight w:val="954"/>
          <w:jc w:val="center"/>
        </w:trPr>
        <w:tc>
          <w:tcPr>
            <w:tcW w:w="1980" w:type="dxa"/>
            <w:shd w:val="clear" w:color="000000" w:fill="F2F2F2"/>
            <w:vAlign w:val="center"/>
            <w:hideMark/>
          </w:tcPr>
          <w:p w14:paraId="1A67EDFE"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3974" w:type="dxa"/>
            <w:shd w:val="clear" w:color="000000" w:fill="F2F2F2"/>
            <w:vAlign w:val="center"/>
            <w:hideMark/>
          </w:tcPr>
          <w:p w14:paraId="2021FC4C"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4A0C70B7"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Υπο-παρεμβάσεις που αφορά</w:t>
            </w:r>
          </w:p>
        </w:tc>
        <w:tc>
          <w:tcPr>
            <w:tcW w:w="1509" w:type="dxa"/>
            <w:shd w:val="clear" w:color="000000" w:fill="F2F2F2"/>
            <w:vAlign w:val="center"/>
            <w:hideMark/>
          </w:tcPr>
          <w:p w14:paraId="5A4CF5CB" w14:textId="77777777" w:rsidR="00BB7813" w:rsidRPr="002F049A" w:rsidRDefault="00BB7813" w:rsidP="00BB7813">
            <w:pPr>
              <w:spacing w:before="0" w:beforeAutospacing="0"/>
              <w:jc w:val="center"/>
              <w:rPr>
                <w:rFonts w:ascii="Tahoma" w:hAnsi="Tahoma" w:cs="Tahoma"/>
                <w:b/>
                <w:bCs/>
              </w:rPr>
            </w:pPr>
            <w:r w:rsidRPr="002F049A">
              <w:rPr>
                <w:rFonts w:ascii="Tahoma" w:hAnsi="Tahoma" w:cs="Tahoma"/>
                <w:b/>
                <w:bCs/>
              </w:rPr>
              <w:t>Τρόπος Συμπλήρωσης</w:t>
            </w:r>
          </w:p>
        </w:tc>
      </w:tr>
      <w:tr w:rsidR="00915CE6" w:rsidRPr="002F049A" w14:paraId="7CF4B60C" w14:textId="77777777" w:rsidTr="00915CE6">
        <w:trPr>
          <w:trHeight w:val="305"/>
          <w:jc w:val="center"/>
        </w:trPr>
        <w:tc>
          <w:tcPr>
            <w:tcW w:w="1980" w:type="dxa"/>
            <w:noWrap/>
            <w:vAlign w:val="center"/>
            <w:hideMark/>
          </w:tcPr>
          <w:p w14:paraId="6B5D9805"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R.41</w:t>
            </w:r>
          </w:p>
        </w:tc>
        <w:tc>
          <w:tcPr>
            <w:tcW w:w="3974" w:type="dxa"/>
            <w:vAlign w:val="center"/>
            <w:hideMark/>
          </w:tcPr>
          <w:p w14:paraId="009DE9C9" w14:textId="77777777" w:rsidR="00915CE6" w:rsidRPr="002F049A" w:rsidRDefault="00915CE6" w:rsidP="00915CE6">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915CE6" w:rsidRPr="002F049A" w:rsidRDefault="00915CE6" w:rsidP="00915CE6">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44DA1216" w14:textId="1928F0A6" w:rsidR="00915CE6" w:rsidRPr="002F049A" w:rsidRDefault="00915CE6" w:rsidP="00915CE6">
            <w:pPr>
              <w:spacing w:before="0" w:beforeAutospacing="0"/>
              <w:rPr>
                <w:rFonts w:ascii="Tahoma" w:hAnsi="Tahoma" w:cs="Tahoma"/>
              </w:rPr>
            </w:pPr>
            <w:r w:rsidRPr="002F049A">
              <w:t>ΔΙΚΑΙΟΥΧΟΣ</w:t>
            </w:r>
            <w:r w:rsidRPr="002F049A">
              <w:rPr>
                <w:vertAlign w:val="superscript"/>
              </w:rPr>
              <w:t>(*)</w:t>
            </w:r>
          </w:p>
        </w:tc>
      </w:tr>
      <w:tr w:rsidR="00915CE6" w:rsidRPr="002F049A" w14:paraId="4240A867" w14:textId="77777777" w:rsidTr="00915CE6">
        <w:trPr>
          <w:trHeight w:val="408"/>
          <w:jc w:val="center"/>
        </w:trPr>
        <w:tc>
          <w:tcPr>
            <w:tcW w:w="1980" w:type="dxa"/>
            <w:noWrap/>
            <w:vAlign w:val="center"/>
            <w:hideMark/>
          </w:tcPr>
          <w:p w14:paraId="52F8E551"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R.42</w:t>
            </w:r>
          </w:p>
        </w:tc>
        <w:tc>
          <w:tcPr>
            <w:tcW w:w="3974" w:type="dxa"/>
            <w:vAlign w:val="center"/>
            <w:hideMark/>
          </w:tcPr>
          <w:p w14:paraId="3182311D" w14:textId="77777777" w:rsidR="00915CE6" w:rsidRPr="002F049A" w:rsidRDefault="00915CE6" w:rsidP="00915CE6">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915CE6" w:rsidRPr="002F049A" w:rsidRDefault="00915CE6" w:rsidP="00915CE6">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3299683D" w14:textId="35E28E8D" w:rsidR="00915CE6" w:rsidRPr="002F049A" w:rsidRDefault="00915CE6" w:rsidP="00915CE6">
            <w:pPr>
              <w:spacing w:before="0" w:beforeAutospacing="0"/>
              <w:rPr>
                <w:rFonts w:ascii="Tahoma" w:hAnsi="Tahoma" w:cs="Tahoma"/>
              </w:rPr>
            </w:pPr>
            <w:r w:rsidRPr="002F049A">
              <w:t>ΔΙΚΑΙΟΥΧΟΣ</w:t>
            </w:r>
            <w:r w:rsidRPr="002F049A">
              <w:rPr>
                <w:vertAlign w:val="superscript"/>
              </w:rPr>
              <w:t>(**)</w:t>
            </w:r>
          </w:p>
        </w:tc>
      </w:tr>
      <w:tr w:rsidR="00915CE6" w:rsidRPr="002F049A" w14:paraId="752A9AC7" w14:textId="77777777" w:rsidTr="00915CE6">
        <w:trPr>
          <w:trHeight w:val="408"/>
          <w:jc w:val="center"/>
        </w:trPr>
        <w:tc>
          <w:tcPr>
            <w:tcW w:w="1980" w:type="dxa"/>
            <w:noWrap/>
            <w:vAlign w:val="center"/>
          </w:tcPr>
          <w:p w14:paraId="458952C1" w14:textId="77777777" w:rsidR="00915CE6" w:rsidRPr="002F049A" w:rsidRDefault="00915CE6" w:rsidP="00915CE6">
            <w:pPr>
              <w:spacing w:before="0" w:beforeAutospacing="0"/>
              <w:jc w:val="center"/>
              <w:rPr>
                <w:rFonts w:ascii="Tahoma" w:hAnsi="Tahoma" w:cs="Tahoma"/>
                <w:b/>
                <w:bCs/>
              </w:rPr>
            </w:pPr>
            <w:r w:rsidRPr="002F049A">
              <w:rPr>
                <w:rFonts w:ascii="Tahoma" w:hAnsi="Tahoma" w:cs="Tahoma"/>
                <w:b/>
                <w:bCs/>
              </w:rPr>
              <w:t>R.27</w:t>
            </w:r>
          </w:p>
        </w:tc>
        <w:tc>
          <w:tcPr>
            <w:tcW w:w="3974" w:type="dxa"/>
            <w:vAlign w:val="center"/>
          </w:tcPr>
          <w:p w14:paraId="4038A010" w14:textId="77777777" w:rsidR="00915CE6" w:rsidRPr="002F049A" w:rsidRDefault="00915CE6" w:rsidP="00915CE6">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22F206F6" w14:textId="77777777" w:rsidR="00915CE6" w:rsidRPr="002F049A" w:rsidRDefault="00915CE6" w:rsidP="00915CE6">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3A01E13C" w14:textId="2131E81F" w:rsidR="00915CE6" w:rsidRPr="002F049A" w:rsidRDefault="00915CE6" w:rsidP="00915CE6">
            <w:pPr>
              <w:spacing w:before="0" w:beforeAutospacing="0"/>
              <w:rPr>
                <w:rFonts w:ascii="Tahoma" w:hAnsi="Tahoma" w:cs="Tahoma"/>
                <w:vertAlign w:val="superscript"/>
              </w:rPr>
            </w:pPr>
            <w:r w:rsidRPr="002F049A">
              <w:t>ΑΥΤΟΜΑΤΑ</w:t>
            </w:r>
            <w:r w:rsidR="008858BD" w:rsidRPr="002F049A">
              <w:rPr>
                <w:vertAlign w:val="superscript"/>
              </w:rPr>
              <w:t>(***)</w:t>
            </w:r>
          </w:p>
        </w:tc>
      </w:tr>
    </w:tbl>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Αφορά μόνο την υπο-παρέμβαση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υπο-παρέμβαση,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r w:rsidR="00C75369" w:rsidRPr="002F049A">
        <w:rPr>
          <w:rFonts w:ascii="Tahoma" w:hAnsi="Tahoma" w:cs="Tahoma"/>
        </w:rPr>
        <w:t>υπο-παρέμβασης,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6"/>
    <w:bookmarkEnd w:id="7"/>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υπο-κατηγορίες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Αφορά μόνο την υπο-παρέμβαση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/υπο-κατηγορίας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/υπο-κατηγορίας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ΔΑΠΑΝΕΣ ΠΟΥ ΑΦΟΡΟΥΝ: ψηφιακή ή/και κυκλική οικονομία, βίο-οικονομία, βιώσιμη διατροφή, ενεργειακή μετάβαση σε zero carbon economy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(φωτοβολταϊκά, βιοντίζελ,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του πιν.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Τηλ:</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 Τηλεομοιοτύπου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Δ/νση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r w:rsidRPr="002F049A">
              <w:rPr>
                <w:rFonts w:ascii="Tahoma" w:hAnsi="Tahoma" w:cs="Tahoma"/>
              </w:rPr>
              <w:t>στ</w:t>
            </w:r>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πράξη είναι σύμφωνη με το αντίστοιχο εφαρμοστέο ενωσιακό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64670C">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r w:rsidRPr="002F049A">
              <w:rPr>
                <w:rFonts w:ascii="Tahoma" w:hAnsi="Tahoma" w:cs="Tahoma"/>
              </w:rPr>
              <w:t xml:space="preserve">ια)   Ο φορέας/είς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έχει/ουν λάβει γνώση και συμφωνεί/ούν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r w:rsidRPr="002F049A">
              <w:rPr>
                <w:rFonts w:ascii="Tahoma" w:hAnsi="Tahoma" w:cs="Tahoma"/>
              </w:rPr>
              <w:t>ιη) Το έργο λαμβάνει υπόψη την αρχή «ο ρυπαίνων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7012D47D" w14:textId="77777777" w:rsidTr="002C3A7A">
        <w:tc>
          <w:tcPr>
            <w:tcW w:w="8897" w:type="dxa"/>
            <w:vAlign w:val="center"/>
          </w:tcPr>
          <w:p w14:paraId="2E729311" w14:textId="5A76B6B6" w:rsidR="001D23A8" w:rsidRPr="002F049A" w:rsidRDefault="001D23A8" w:rsidP="001D23A8">
            <w:pPr>
              <w:spacing w:before="60" w:line="280" w:lineRule="atLeast"/>
              <w:rPr>
                <w:rFonts w:ascii="Tahoma" w:hAnsi="Tahoma" w:cs="Tahoma"/>
              </w:rPr>
            </w:pPr>
            <w:r w:rsidRPr="002F049A">
              <w:rPr>
                <w:rFonts w:ascii="Tahoma" w:hAnsi="Tahoma" w:cs="Tahoma"/>
              </w:rPr>
              <w:t xml:space="preserve">ιθ) </w:t>
            </w:r>
            <w:r w:rsidR="009F1C44">
              <w:rPr>
                <w:rFonts w:ascii="Tahoma" w:hAnsi="Tahoma" w:cs="Tahoma"/>
              </w:rPr>
              <w:t xml:space="preserve">Διαθέτω την τεχνική επάρκεια για την υλοποίηση του φυσικού </w:t>
            </w:r>
            <w:r w:rsidR="009726B0">
              <w:rPr>
                <w:rFonts w:ascii="Tahoma" w:hAnsi="Tahoma" w:cs="Tahoma"/>
              </w:rPr>
              <w:t>αντικειμένου της Πράξης (Δεν αφορά την επάρκεια σύνταξης μελετών)</w:t>
            </w:r>
          </w:p>
        </w:tc>
        <w:tc>
          <w:tcPr>
            <w:tcW w:w="674" w:type="dxa"/>
            <w:vAlign w:val="center"/>
          </w:tcPr>
          <w:p w14:paraId="7C80B0FD" w14:textId="7EE63F91"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24EA34AC" w:rsidR="001D23A8" w:rsidRPr="002F049A" w:rsidRDefault="001D23A8" w:rsidP="001D23A8">
            <w:pPr>
              <w:spacing w:before="60" w:line="280" w:lineRule="atLeast"/>
              <w:rPr>
                <w:rFonts w:ascii="Tahoma" w:hAnsi="Tahoma" w:cs="Tahoma"/>
              </w:rPr>
            </w:pPr>
            <w:r w:rsidRPr="002F049A">
              <w:rPr>
                <w:rFonts w:ascii="Tahoma" w:hAnsi="Tahoma" w:cs="Tahoma"/>
              </w:rPr>
              <w:t>ιι)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1C3E510E" w:rsidR="001D23A8" w:rsidRPr="002F049A" w:rsidRDefault="001D23A8" w:rsidP="001D23A8">
            <w:pPr>
              <w:spacing w:before="60" w:line="280" w:lineRule="atLeast"/>
              <w:rPr>
                <w:rFonts w:ascii="Tahoma" w:hAnsi="Tahoma" w:cs="Tahoma"/>
              </w:rPr>
            </w:pPr>
            <w:r w:rsidRPr="002F049A">
              <w:rPr>
                <w:rFonts w:ascii="Tahoma" w:hAnsi="Tahoma" w:cs="Tahoma"/>
              </w:rPr>
              <w:t>ικ)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18ADC66F" w:rsidR="001D23A8" w:rsidRPr="002F049A" w:rsidRDefault="001D23A8" w:rsidP="001D23A8">
            <w:pPr>
              <w:spacing w:before="60" w:line="280" w:lineRule="atLeast"/>
              <w:rPr>
                <w:rFonts w:ascii="Tahoma" w:hAnsi="Tahoma" w:cs="Tahoma"/>
              </w:rPr>
            </w:pPr>
            <w:r w:rsidRPr="002F049A">
              <w:rPr>
                <w:rFonts w:ascii="Tahoma" w:hAnsi="Tahoma" w:cs="Tahoma"/>
              </w:rPr>
              <w:t xml:space="preserve">ιλ)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776E62D3" w:rsidR="001D23A8" w:rsidRPr="002F049A" w:rsidRDefault="001D23A8" w:rsidP="001D23A8">
            <w:pPr>
              <w:spacing w:before="60" w:line="280" w:lineRule="atLeast"/>
              <w:rPr>
                <w:rFonts w:ascii="Tahoma" w:hAnsi="Tahoma" w:cs="Tahoma"/>
              </w:rPr>
            </w:pPr>
            <w:r w:rsidRPr="002F049A">
              <w:rPr>
                <w:rFonts w:ascii="Tahoma" w:hAnsi="Tahoma" w:cs="Tahoma"/>
              </w:rPr>
              <w:t xml:space="preserve">ιμ) </w:t>
            </w:r>
            <w:r w:rsidR="000E5159">
              <w:rPr>
                <w:rFonts w:ascii="Tahoma" w:hAnsi="Tahoma" w:cs="Tahoma"/>
              </w:rPr>
              <w:t>Δεν έχω υποβάλει αίτηση στήριξης σε διαφορετικά Τοπικά Προγράμματα για την ίδια Υποπαρέμβαση</w:t>
            </w:r>
            <w:r w:rsidR="008038C6">
              <w:rPr>
                <w:rFonts w:ascii="Tahoma" w:hAnsi="Tahoma" w:cs="Tahoma"/>
              </w:rPr>
              <w:t>,</w:t>
            </w:r>
            <w:r w:rsidR="000E5159">
              <w:rPr>
                <w:rFonts w:ascii="Tahoma" w:hAnsi="Tahoma" w:cs="Tahoma"/>
              </w:rPr>
              <w:t xml:space="preserve"> με το ίδιο </w:t>
            </w:r>
            <w:r w:rsidR="008038C6">
              <w:rPr>
                <w:rFonts w:ascii="Tahoma" w:hAnsi="Tahoma" w:cs="Tahoma"/>
              </w:rPr>
              <w:t>ΑΦΜ, στο πλαίσιο του ίδιου κύκλου προσκλήσεων (δεν αφορά ΟΤΑ Α’ και Β’ Βαθμού, τον ΟΦΥΠΕΚΑ, τις Εφορείες Αρχαιοτήτων και τους φορείς που υλοποιούν πράξεις κοινωνικού χαρακτήρα)</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(ιβ) που συμπληρώνεται μόνο στις περιπτώσεις πράξεων της υπο-παρέμβασης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πρωτ.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BF63E" w14:textId="77777777" w:rsidR="00F04AEE" w:rsidRDefault="00F04AEE" w:rsidP="0031760F">
      <w:pPr>
        <w:spacing w:before="0"/>
      </w:pPr>
      <w:r>
        <w:separator/>
      </w:r>
    </w:p>
  </w:endnote>
  <w:endnote w:type="continuationSeparator" w:id="0">
    <w:p w14:paraId="78D76652" w14:textId="77777777" w:rsidR="00F04AEE" w:rsidRDefault="00F04AEE"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D2CE8" w14:textId="77777777" w:rsidR="00F04AEE" w:rsidRDefault="00F04AEE" w:rsidP="0031760F">
      <w:pPr>
        <w:spacing w:before="0"/>
      </w:pPr>
      <w:r>
        <w:separator/>
      </w:r>
    </w:p>
  </w:footnote>
  <w:footnote w:type="continuationSeparator" w:id="0">
    <w:p w14:paraId="72DF3D5D" w14:textId="77777777" w:rsidR="00F04AEE" w:rsidRDefault="00F04AEE"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448"/>
    <w:rsid w:val="000E0A40"/>
    <w:rsid w:val="000E0CB5"/>
    <w:rsid w:val="000E3285"/>
    <w:rsid w:val="000E32B3"/>
    <w:rsid w:val="000E3995"/>
    <w:rsid w:val="000E3A88"/>
    <w:rsid w:val="000E3CF9"/>
    <w:rsid w:val="000E3D0E"/>
    <w:rsid w:val="000E3FD5"/>
    <w:rsid w:val="000E4956"/>
    <w:rsid w:val="000E5159"/>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E35"/>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26B0"/>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1C44"/>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19F"/>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AEE"/>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3860</Words>
  <Characters>20844</Characters>
  <Application>Microsoft Office Word</Application>
  <DocSecurity>0</DocSecurity>
  <Lines>173</Lines>
  <Paragraphs>49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ΕΥΗ ΒΛΑΧΟΥ</cp:lastModifiedBy>
  <cp:revision>11</cp:revision>
  <cp:lastPrinted>2018-04-20T10:47:00Z</cp:lastPrinted>
  <dcterms:created xsi:type="dcterms:W3CDTF">2025-07-25T08:50:00Z</dcterms:created>
  <dcterms:modified xsi:type="dcterms:W3CDTF">2026-02-09T08:59:00Z</dcterms:modified>
</cp:coreProperties>
</file>